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373EC" w14:textId="77777777" w:rsidR="003F1DF5" w:rsidRDefault="003F1DF5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1282"/>
        <w:gridCol w:w="964"/>
        <w:gridCol w:w="1123"/>
        <w:gridCol w:w="1121"/>
        <w:gridCol w:w="1123"/>
        <w:gridCol w:w="1123"/>
        <w:gridCol w:w="1208"/>
        <w:gridCol w:w="2163"/>
      </w:tblGrid>
      <w:tr w:rsidR="00C056F8" w14:paraId="6336AF03" w14:textId="77777777" w:rsidTr="00007F2A">
        <w:trPr>
          <w:trHeight w:val="1102"/>
          <w:jc w:val="center"/>
        </w:trPr>
        <w:tc>
          <w:tcPr>
            <w:tcW w:w="11230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C056F8" w:rsidRPr="00526678" w14:paraId="630F027E" w14:textId="77777777" w:rsidTr="00007F2A">
              <w:trPr>
                <w:trHeight w:val="380"/>
                <w:jc w:val="center"/>
              </w:trPr>
              <w:tc>
                <w:tcPr>
                  <w:tcW w:w="20214" w:type="dxa"/>
                </w:tcPr>
                <w:p w14:paraId="19193487" w14:textId="77777777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T.C.</w:t>
                  </w:r>
                </w:p>
                <w:p w14:paraId="77B291CD" w14:textId="081B1318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KİLİS 7 ARALIK ÜNİVERSİTESİ</w:t>
                  </w:r>
                </w:p>
                <w:p w14:paraId="62011D4D" w14:textId="0E16FE87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LİSANSÜSTÜ EĞİTİM ENSTİTÜSÜ</w:t>
                  </w:r>
                </w:p>
                <w:p w14:paraId="3E587861" w14:textId="656970CC" w:rsidR="00C056F8" w:rsidRPr="00526678" w:rsidRDefault="00C056F8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 w:rsidRPr="00526678">
                    <w:rPr>
                      <w:b/>
                      <w:sz w:val="24"/>
                    </w:rPr>
                    <w:t>2026-2027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EĞİTİM-ÖĞRETİM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YILI GÜZ</w:t>
                  </w:r>
                  <w:r w:rsidRPr="00526678"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YARIYILI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DERS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pacing w:val="-2"/>
                      <w:sz w:val="24"/>
                    </w:rPr>
                    <w:t>PROGRAMLARI</w:t>
                  </w:r>
                </w:p>
              </w:tc>
            </w:tr>
            <w:tr w:rsidR="00C056F8" w:rsidRPr="00526678" w14:paraId="091C66C2" w14:textId="77777777" w:rsidTr="00007F2A">
              <w:trPr>
                <w:trHeight w:val="427"/>
                <w:jc w:val="center"/>
              </w:trPr>
              <w:tc>
                <w:tcPr>
                  <w:tcW w:w="20214" w:type="dxa"/>
                </w:tcPr>
                <w:p w14:paraId="51DF9322" w14:textId="04A67287" w:rsidR="00C056F8" w:rsidRPr="00526678" w:rsidRDefault="00D165DF" w:rsidP="005E5BB9">
                  <w:pPr>
                    <w:pStyle w:val="TableParagraph"/>
                    <w:ind w:left="21" w:right="3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İKTİSAT</w:t>
                  </w:r>
                  <w:r w:rsidR="00C056F8">
                    <w:rPr>
                      <w:b/>
                      <w:sz w:val="24"/>
                    </w:rPr>
                    <w:t xml:space="preserve"> </w:t>
                  </w:r>
                  <w:r w:rsidR="00C056F8" w:rsidRPr="00526678">
                    <w:rPr>
                      <w:b/>
                      <w:sz w:val="24"/>
                    </w:rPr>
                    <w:t>ANABİLİM</w:t>
                  </w:r>
                  <w:r w:rsidR="00C056F8"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="00C056F8" w:rsidRPr="00526678">
                    <w:rPr>
                      <w:b/>
                      <w:sz w:val="24"/>
                    </w:rPr>
                    <w:t>DALI</w:t>
                  </w:r>
                  <w:r w:rsidR="00C056F8" w:rsidRPr="00526678">
                    <w:rPr>
                      <w:b/>
                      <w:spacing w:val="-2"/>
                      <w:sz w:val="24"/>
                    </w:rPr>
                    <w:t xml:space="preserve"> BAŞKANLIĞI</w:t>
                  </w:r>
                </w:p>
              </w:tc>
            </w:tr>
            <w:tr w:rsidR="00C056F8" w:rsidRPr="00526678" w14:paraId="63479F8E" w14:textId="77777777" w:rsidTr="00007F2A">
              <w:trPr>
                <w:trHeight w:val="159"/>
                <w:jc w:val="center"/>
              </w:trPr>
              <w:tc>
                <w:tcPr>
                  <w:tcW w:w="20214" w:type="dxa"/>
                </w:tcPr>
                <w:p w14:paraId="219EC711" w14:textId="29ECC4AA" w:rsidR="00C056F8" w:rsidRPr="00526678" w:rsidRDefault="00C056F8" w:rsidP="00BC6947">
                  <w:pPr>
                    <w:pStyle w:val="TableParagraph"/>
                    <w:ind w:left="35" w:right="14"/>
                    <w:jc w:val="center"/>
                    <w:rPr>
                      <w:b/>
                      <w:sz w:val="24"/>
                    </w:rPr>
                  </w:pPr>
                  <w:r w:rsidRPr="00BC6947">
                    <w:rPr>
                      <w:b/>
                      <w:sz w:val="24"/>
                    </w:rPr>
                    <w:t>TEZLİ</w:t>
                  </w:r>
                  <w:r w:rsidR="00D165DF" w:rsidRPr="00BC6947">
                    <w:rPr>
                      <w:b/>
                      <w:sz w:val="24"/>
                    </w:rPr>
                    <w:t xml:space="preserve"> YÜKSEK LİSANS </w:t>
                  </w:r>
                  <w:r w:rsidRPr="00BC6947">
                    <w:rPr>
                      <w:b/>
                      <w:spacing w:val="-2"/>
                      <w:sz w:val="24"/>
                    </w:rPr>
                    <w:t>PROGRAMI</w:t>
                  </w:r>
                  <w:r w:rsidR="008F3BAE" w:rsidRPr="00BC6947">
                    <w:rPr>
                      <w:b/>
                      <w:spacing w:val="-2"/>
                      <w:sz w:val="24"/>
                    </w:rPr>
                    <w:t xml:space="preserve"> (</w:t>
                  </w:r>
                  <w:r w:rsidR="00D165DF" w:rsidRPr="00BC6947">
                    <w:rPr>
                      <w:b/>
                      <w:spacing w:val="-2"/>
                      <w:sz w:val="24"/>
                    </w:rPr>
                    <w:t>Örgün Eğitim</w:t>
                  </w:r>
                  <w:r w:rsidR="008F3BAE" w:rsidRPr="00BC6947">
                    <w:rPr>
                      <w:b/>
                      <w:spacing w:val="-2"/>
                      <w:sz w:val="24"/>
                    </w:rPr>
                    <w:t>)</w:t>
                  </w:r>
                </w:p>
              </w:tc>
            </w:tr>
          </w:tbl>
          <w:p w14:paraId="3E15BE6A" w14:textId="77777777" w:rsidR="00C056F8" w:rsidRDefault="00C056F8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709B9" w14:paraId="1C6CA6D7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462691E7" w14:textId="7ABE4ED9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</w:t>
            </w:r>
            <w:r>
              <w:rPr>
                <w:b/>
                <w:color w:val="000000" w:themeColor="text1"/>
                <w:spacing w:val="-2"/>
                <w:sz w:val="20"/>
                <w:szCs w:val="20"/>
              </w:rPr>
              <w:t xml:space="preserve">ers </w:t>
            </w: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Kodu</w:t>
            </w:r>
          </w:p>
        </w:tc>
        <w:tc>
          <w:tcPr>
            <w:tcW w:w="1282" w:type="dxa"/>
            <w:vAlign w:val="center"/>
          </w:tcPr>
          <w:p w14:paraId="50B83025" w14:textId="28763A64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Ders</w:t>
            </w:r>
            <w:r>
              <w:rPr>
                <w:b/>
                <w:color w:val="000000" w:themeColor="text1"/>
                <w:spacing w:val="-2"/>
                <w:sz w:val="20"/>
                <w:szCs w:val="20"/>
              </w:rPr>
              <w:t>in Adı</w:t>
            </w:r>
          </w:p>
        </w:tc>
        <w:tc>
          <w:tcPr>
            <w:tcW w:w="964" w:type="dxa"/>
            <w:vAlign w:val="center"/>
          </w:tcPr>
          <w:p w14:paraId="0D682E63" w14:textId="77777777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Derslik</w:t>
            </w:r>
          </w:p>
        </w:tc>
        <w:tc>
          <w:tcPr>
            <w:tcW w:w="1123" w:type="dxa"/>
            <w:vAlign w:val="center"/>
          </w:tcPr>
          <w:p w14:paraId="70C856AA" w14:textId="77777777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Pazartesi</w:t>
            </w:r>
          </w:p>
        </w:tc>
        <w:tc>
          <w:tcPr>
            <w:tcW w:w="1121" w:type="dxa"/>
            <w:vAlign w:val="center"/>
          </w:tcPr>
          <w:p w14:paraId="50B1BBA2" w14:textId="77777777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4"/>
                <w:sz w:val="20"/>
                <w:szCs w:val="20"/>
              </w:rPr>
              <w:t>Salı</w:t>
            </w:r>
          </w:p>
        </w:tc>
        <w:tc>
          <w:tcPr>
            <w:tcW w:w="1123" w:type="dxa"/>
            <w:vAlign w:val="center"/>
          </w:tcPr>
          <w:p w14:paraId="4D7803B4" w14:textId="77777777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1123" w:type="dxa"/>
            <w:vAlign w:val="center"/>
          </w:tcPr>
          <w:p w14:paraId="1032DFAB" w14:textId="77777777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1208" w:type="dxa"/>
            <w:vAlign w:val="center"/>
          </w:tcPr>
          <w:p w14:paraId="50F8B19D" w14:textId="00DA6D2F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32099C">
              <w:rPr>
                <w:b/>
                <w:color w:val="000000" w:themeColor="text1"/>
                <w:spacing w:val="-4"/>
                <w:sz w:val="20"/>
                <w:szCs w:val="20"/>
              </w:rPr>
              <w:t>Cuma</w:t>
            </w:r>
          </w:p>
        </w:tc>
        <w:tc>
          <w:tcPr>
            <w:tcW w:w="2163" w:type="dxa"/>
            <w:vAlign w:val="center"/>
          </w:tcPr>
          <w:p w14:paraId="6FC2BA29" w14:textId="49AC58F7" w:rsidR="004709B9" w:rsidRPr="0032099C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Ö</w:t>
            </w:r>
            <w:r w:rsidRPr="0032099C">
              <w:rPr>
                <w:b/>
                <w:color w:val="000000" w:themeColor="text1"/>
                <w:sz w:val="20"/>
                <w:szCs w:val="20"/>
              </w:rPr>
              <w:t xml:space="preserve">ğr. </w:t>
            </w:r>
            <w:r w:rsidRPr="0032099C">
              <w:rPr>
                <w:b/>
                <w:color w:val="000000" w:themeColor="text1"/>
                <w:spacing w:val="-2"/>
                <w:sz w:val="20"/>
                <w:szCs w:val="20"/>
              </w:rPr>
              <w:t>Elemanı</w:t>
            </w:r>
          </w:p>
        </w:tc>
      </w:tr>
      <w:tr w:rsidR="00D165DF" w14:paraId="7B0E8494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7F08CB30" w14:textId="393A4433" w:rsidR="00D165DF" w:rsidRPr="00F560B3" w:rsidRDefault="00D165DF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9327101</w:t>
            </w:r>
          </w:p>
        </w:tc>
        <w:tc>
          <w:tcPr>
            <w:tcW w:w="1282" w:type="dxa"/>
            <w:vAlign w:val="center"/>
          </w:tcPr>
          <w:p w14:paraId="0F67DDFC" w14:textId="0B5734C5" w:rsidR="00D165DF" w:rsidRPr="00F560B3" w:rsidRDefault="00D165DF" w:rsidP="00F560B3">
            <w:pPr>
              <w:pStyle w:val="TableParagraph"/>
              <w:ind w:left="26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Bilimsel Araştırma Yöntemleri ve Etik</w:t>
            </w:r>
          </w:p>
        </w:tc>
        <w:tc>
          <w:tcPr>
            <w:tcW w:w="964" w:type="dxa"/>
            <w:vAlign w:val="center"/>
          </w:tcPr>
          <w:p w14:paraId="4A90C7DE" w14:textId="7C2466EF" w:rsidR="00D165DF" w:rsidRPr="00F560B3" w:rsidRDefault="00F560B3" w:rsidP="00005EA6">
            <w:pPr>
              <w:pStyle w:val="TableParagraph"/>
              <w:spacing w:before="66" w:line="266" w:lineRule="auto"/>
              <w:ind w:left="74"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2F50679E" w14:textId="7CF38AA7" w:rsidR="00D165DF" w:rsidRPr="00F560B3" w:rsidRDefault="00D165DF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3AA3D551" w14:textId="77777777" w:rsidR="00D165DF" w:rsidRPr="00F560B3" w:rsidRDefault="00D165DF" w:rsidP="00F560B3">
            <w:pPr>
              <w:pStyle w:val="TableParagraph"/>
              <w:spacing w:before="159"/>
              <w:ind w:right="52"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3A3B51C1" w14:textId="77777777" w:rsidR="00D165DF" w:rsidRPr="00F560B3" w:rsidRDefault="00D165DF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10BC1DFA" w14:textId="3A51FF54" w:rsidR="00D165DF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13.00-16.00</w:t>
            </w:r>
          </w:p>
        </w:tc>
        <w:tc>
          <w:tcPr>
            <w:tcW w:w="1208" w:type="dxa"/>
            <w:vAlign w:val="center"/>
          </w:tcPr>
          <w:p w14:paraId="163EE112" w14:textId="77777777" w:rsidR="00D165DF" w:rsidRPr="00F560B3" w:rsidRDefault="00D165DF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054D2198" w14:textId="4D54AA79" w:rsidR="00D165DF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 xml:space="preserve">Dr. </w:t>
            </w:r>
            <w:proofErr w:type="spellStart"/>
            <w:r w:rsidRPr="00F560B3">
              <w:rPr>
                <w:sz w:val="18"/>
                <w:szCs w:val="18"/>
              </w:rPr>
              <w:t>Öğr</w:t>
            </w:r>
            <w:proofErr w:type="spellEnd"/>
            <w:r w:rsidRPr="00F560B3">
              <w:rPr>
                <w:sz w:val="18"/>
                <w:szCs w:val="18"/>
              </w:rPr>
              <w:t>. Üyesi Tuğçe KAYAGİL</w:t>
            </w:r>
          </w:p>
        </w:tc>
      </w:tr>
      <w:tr w:rsidR="00F560B3" w14:paraId="38F13AF8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10379201" w14:textId="2B900DAF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9327105</w:t>
            </w:r>
          </w:p>
        </w:tc>
        <w:tc>
          <w:tcPr>
            <w:tcW w:w="1282" w:type="dxa"/>
            <w:vAlign w:val="center"/>
          </w:tcPr>
          <w:p w14:paraId="3EE8EA6F" w14:textId="5069BB2E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Dış Ticaret Teorisi</w:t>
            </w:r>
          </w:p>
        </w:tc>
        <w:tc>
          <w:tcPr>
            <w:tcW w:w="964" w:type="dxa"/>
            <w:vAlign w:val="center"/>
          </w:tcPr>
          <w:p w14:paraId="7891C6D0" w14:textId="022658E8" w:rsidR="00F560B3" w:rsidRPr="00F560B3" w:rsidRDefault="00F560B3" w:rsidP="00005EA6">
            <w:pPr>
              <w:pStyle w:val="TableParagraph"/>
              <w:spacing w:before="66" w:line="266" w:lineRule="auto"/>
              <w:ind w:left="74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0B851CD5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0CAFC4B7" w14:textId="77777777" w:rsidR="00F560B3" w:rsidRPr="00F560B3" w:rsidRDefault="00F560B3" w:rsidP="00F560B3">
            <w:pPr>
              <w:pStyle w:val="TableParagraph"/>
              <w:spacing w:before="160"/>
              <w:ind w:right="52"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4E1A4FD6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627596C9" w14:textId="6FE5FDEA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09.00-12.00</w:t>
            </w:r>
          </w:p>
        </w:tc>
        <w:tc>
          <w:tcPr>
            <w:tcW w:w="1208" w:type="dxa"/>
            <w:vAlign w:val="center"/>
          </w:tcPr>
          <w:p w14:paraId="67D20C3B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002C276D" w14:textId="435D1279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>Prof. Dr. Sumru BAKAN</w:t>
            </w:r>
          </w:p>
        </w:tc>
      </w:tr>
      <w:tr w:rsidR="00F560B3" w14:paraId="4C6F9890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6CCD50EA" w14:textId="033EADEE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9327113</w:t>
            </w:r>
          </w:p>
        </w:tc>
        <w:tc>
          <w:tcPr>
            <w:tcW w:w="1282" w:type="dxa"/>
            <w:vAlign w:val="center"/>
          </w:tcPr>
          <w:p w14:paraId="1BA62329" w14:textId="73142F94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Türkiye Ekonomisinin Yapısal Analizi</w:t>
            </w:r>
          </w:p>
        </w:tc>
        <w:tc>
          <w:tcPr>
            <w:tcW w:w="964" w:type="dxa"/>
            <w:vAlign w:val="center"/>
          </w:tcPr>
          <w:p w14:paraId="2043FEEF" w14:textId="142D7681" w:rsidR="00F560B3" w:rsidRPr="00F560B3" w:rsidRDefault="00F560B3" w:rsidP="00005EA6">
            <w:pPr>
              <w:pStyle w:val="TableParagraph"/>
              <w:spacing w:before="66" w:line="266" w:lineRule="auto"/>
              <w:ind w:left="74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6B97ED70" w14:textId="77777777" w:rsidR="00F560B3" w:rsidRPr="00F560B3" w:rsidRDefault="00F560B3" w:rsidP="00F560B3">
            <w:pPr>
              <w:pStyle w:val="TableParagraph"/>
              <w:spacing w:before="159"/>
              <w:ind w:left="76"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3E7CE0FE" w14:textId="78CA7645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13.00-16.00</w:t>
            </w:r>
          </w:p>
        </w:tc>
        <w:tc>
          <w:tcPr>
            <w:tcW w:w="1123" w:type="dxa"/>
            <w:vAlign w:val="center"/>
          </w:tcPr>
          <w:p w14:paraId="57D03B20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6A792612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256DAD9D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7BAA3992" w14:textId="3C7BDE0D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>Prof. Dr. Hülya DERYA ÖZİZER</w:t>
            </w:r>
          </w:p>
        </w:tc>
        <w:bookmarkStart w:id="0" w:name="_GoBack"/>
        <w:bookmarkEnd w:id="0"/>
      </w:tr>
      <w:tr w:rsidR="00F560B3" w14:paraId="6962BB84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1D543107" w14:textId="0CBEFB0A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9327103</w:t>
            </w:r>
          </w:p>
        </w:tc>
        <w:tc>
          <w:tcPr>
            <w:tcW w:w="1282" w:type="dxa"/>
            <w:vAlign w:val="center"/>
          </w:tcPr>
          <w:p w14:paraId="41E98AEC" w14:textId="6872307B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Makroekonomik Analiz</w:t>
            </w:r>
          </w:p>
        </w:tc>
        <w:tc>
          <w:tcPr>
            <w:tcW w:w="964" w:type="dxa"/>
            <w:vAlign w:val="center"/>
          </w:tcPr>
          <w:p w14:paraId="1959DD42" w14:textId="2F27EB83" w:rsidR="00F560B3" w:rsidRPr="00F560B3" w:rsidRDefault="00F560B3" w:rsidP="00005EA6">
            <w:pPr>
              <w:pStyle w:val="TableParagraph"/>
              <w:spacing w:before="66" w:line="266" w:lineRule="auto"/>
              <w:ind w:left="74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2789D969" w14:textId="77777777" w:rsidR="00F560B3" w:rsidRPr="00F560B3" w:rsidRDefault="00F560B3" w:rsidP="00F560B3">
            <w:pPr>
              <w:pStyle w:val="TableParagraph"/>
              <w:spacing w:before="159"/>
              <w:ind w:left="76"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6E665FF7" w14:textId="4311EF81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09.00-12.00</w:t>
            </w:r>
          </w:p>
        </w:tc>
        <w:tc>
          <w:tcPr>
            <w:tcW w:w="1123" w:type="dxa"/>
            <w:vAlign w:val="center"/>
          </w:tcPr>
          <w:p w14:paraId="687C8A3A" w14:textId="77777777" w:rsidR="00F560B3" w:rsidRPr="00F560B3" w:rsidRDefault="00F560B3" w:rsidP="00F560B3">
            <w:pPr>
              <w:pStyle w:val="TableParagraph"/>
              <w:spacing w:before="159"/>
              <w:ind w:left="76"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0CCFCAE2" w14:textId="6B1AD31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1467C915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6C99F541" w14:textId="6FEB4378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>Doç. Dr. Mehmet Vahit EREN</w:t>
            </w:r>
          </w:p>
        </w:tc>
      </w:tr>
      <w:tr w:rsidR="00F560B3" w14:paraId="09C11532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4A064FED" w14:textId="530A66F4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9327117</w:t>
            </w:r>
          </w:p>
        </w:tc>
        <w:tc>
          <w:tcPr>
            <w:tcW w:w="1282" w:type="dxa"/>
            <w:vAlign w:val="center"/>
          </w:tcPr>
          <w:p w14:paraId="6F350086" w14:textId="511C7781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Gelişen Ekonomilerde İktisat Politikaları</w:t>
            </w:r>
          </w:p>
        </w:tc>
        <w:tc>
          <w:tcPr>
            <w:tcW w:w="964" w:type="dxa"/>
            <w:vAlign w:val="center"/>
          </w:tcPr>
          <w:p w14:paraId="50DDF6E2" w14:textId="2982D75C" w:rsidR="00F560B3" w:rsidRPr="00F560B3" w:rsidRDefault="00F560B3" w:rsidP="00005EA6">
            <w:pPr>
              <w:pStyle w:val="TableParagraph"/>
              <w:spacing w:before="66" w:line="266" w:lineRule="auto"/>
              <w:ind w:left="74" w:right="70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6E552539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5381F5D7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3BC115F1" w14:textId="5B8FDE9A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09.00-12.00</w:t>
            </w:r>
          </w:p>
        </w:tc>
        <w:tc>
          <w:tcPr>
            <w:tcW w:w="1123" w:type="dxa"/>
            <w:vAlign w:val="center"/>
          </w:tcPr>
          <w:p w14:paraId="79739A69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51223283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27F8AAE7" w14:textId="4AD407F3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>Prof. Dr. Sumru BAKAN</w:t>
            </w:r>
          </w:p>
        </w:tc>
      </w:tr>
      <w:tr w:rsidR="00F560B3" w14:paraId="6BFF6E35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4C955B43" w14:textId="4C217A09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9327109</w:t>
            </w:r>
          </w:p>
        </w:tc>
        <w:tc>
          <w:tcPr>
            <w:tcW w:w="1282" w:type="dxa"/>
            <w:vAlign w:val="center"/>
          </w:tcPr>
          <w:p w14:paraId="18DB00F8" w14:textId="3B5393DF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İktisadi Doktrinler Tarihi</w:t>
            </w:r>
          </w:p>
        </w:tc>
        <w:tc>
          <w:tcPr>
            <w:tcW w:w="964" w:type="dxa"/>
            <w:vAlign w:val="center"/>
          </w:tcPr>
          <w:p w14:paraId="2B68F561" w14:textId="1B8CA4F0" w:rsidR="00F560B3" w:rsidRPr="00F560B3" w:rsidRDefault="00F560B3" w:rsidP="00005EA6">
            <w:pPr>
              <w:pStyle w:val="TableParagraph"/>
              <w:spacing w:before="66" w:line="268" w:lineRule="auto"/>
              <w:ind w:left="74" w:right="70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749A4428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5D359C07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6CAFAF27" w14:textId="0CB22359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13.00-16.00</w:t>
            </w:r>
          </w:p>
        </w:tc>
        <w:tc>
          <w:tcPr>
            <w:tcW w:w="1123" w:type="dxa"/>
            <w:vAlign w:val="center"/>
          </w:tcPr>
          <w:p w14:paraId="2ADF599D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513BB51E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7AA0202E" w14:textId="016F9E45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>Prof. Dr. Hülya DERYA ÖZİZER</w:t>
            </w:r>
          </w:p>
        </w:tc>
      </w:tr>
      <w:tr w:rsidR="00F560B3" w14:paraId="010842E1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11DAB8EF" w14:textId="105C9B5F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9327106</w:t>
            </w:r>
          </w:p>
        </w:tc>
        <w:tc>
          <w:tcPr>
            <w:tcW w:w="1282" w:type="dxa"/>
            <w:vAlign w:val="center"/>
          </w:tcPr>
          <w:p w14:paraId="0EF55F73" w14:textId="4BC13852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Uygulamalı Ekonometri</w:t>
            </w:r>
          </w:p>
        </w:tc>
        <w:tc>
          <w:tcPr>
            <w:tcW w:w="964" w:type="dxa"/>
            <w:vAlign w:val="center"/>
          </w:tcPr>
          <w:p w14:paraId="7EAE583F" w14:textId="7DA04DB8" w:rsidR="00F560B3" w:rsidRPr="00F560B3" w:rsidRDefault="00F560B3" w:rsidP="00005EA6">
            <w:pPr>
              <w:pStyle w:val="TableParagraph"/>
              <w:spacing w:before="66" w:line="266" w:lineRule="auto"/>
              <w:ind w:left="74" w:right="70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017C7276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1E3FB8DD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0DA3BF45" w14:textId="5F86055A" w:rsidR="00F560B3" w:rsidRPr="00F560B3" w:rsidRDefault="004208F2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13.00-16.00</w:t>
            </w:r>
          </w:p>
        </w:tc>
        <w:tc>
          <w:tcPr>
            <w:tcW w:w="1123" w:type="dxa"/>
            <w:vAlign w:val="center"/>
          </w:tcPr>
          <w:p w14:paraId="5DED75E5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587F4CC8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26B175FD" w14:textId="6068AFAA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 xml:space="preserve">Dr. </w:t>
            </w:r>
            <w:proofErr w:type="spellStart"/>
            <w:r w:rsidRPr="00F560B3">
              <w:rPr>
                <w:sz w:val="18"/>
                <w:szCs w:val="18"/>
              </w:rPr>
              <w:t>Öğr</w:t>
            </w:r>
            <w:proofErr w:type="spellEnd"/>
            <w:r w:rsidRPr="00F560B3">
              <w:rPr>
                <w:sz w:val="18"/>
                <w:szCs w:val="18"/>
              </w:rPr>
              <w:t>. Üyesi Mustafa ÖZER</w:t>
            </w:r>
          </w:p>
        </w:tc>
      </w:tr>
      <w:tr w:rsidR="00F560B3" w14:paraId="596FED7B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6C3C904F" w14:textId="4E9A6D17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9327107</w:t>
            </w:r>
          </w:p>
        </w:tc>
        <w:tc>
          <w:tcPr>
            <w:tcW w:w="1282" w:type="dxa"/>
            <w:vAlign w:val="center"/>
          </w:tcPr>
          <w:p w14:paraId="6A791242" w14:textId="1557FA41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Dış Ticaret Politikası</w:t>
            </w:r>
          </w:p>
        </w:tc>
        <w:tc>
          <w:tcPr>
            <w:tcW w:w="964" w:type="dxa"/>
            <w:vAlign w:val="center"/>
          </w:tcPr>
          <w:p w14:paraId="195C07D3" w14:textId="09D29770" w:rsidR="00F560B3" w:rsidRPr="00F560B3" w:rsidRDefault="00F560B3" w:rsidP="00005EA6">
            <w:pPr>
              <w:pStyle w:val="TableParagraph"/>
              <w:spacing w:before="66" w:line="266" w:lineRule="auto"/>
              <w:ind w:left="74" w:right="70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7AA4DBB4" w14:textId="44FDB5FC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09.00-12.00</w:t>
            </w:r>
          </w:p>
        </w:tc>
        <w:tc>
          <w:tcPr>
            <w:tcW w:w="1121" w:type="dxa"/>
            <w:vAlign w:val="center"/>
          </w:tcPr>
          <w:p w14:paraId="218D6F1F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49ECACF0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17B34144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4B844189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2BD304E7" w14:textId="5C52D60D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>Prof. Dr. Mehmet ŞENTÜRK</w:t>
            </w:r>
          </w:p>
        </w:tc>
      </w:tr>
      <w:tr w:rsidR="00F560B3" w14:paraId="4597CD7E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00AF3047" w14:textId="6B283C7E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9327116</w:t>
            </w:r>
          </w:p>
        </w:tc>
        <w:tc>
          <w:tcPr>
            <w:tcW w:w="1282" w:type="dxa"/>
            <w:vAlign w:val="center"/>
          </w:tcPr>
          <w:p w14:paraId="5BDBB31D" w14:textId="01A5A66A" w:rsidR="00F560B3" w:rsidRPr="00F560B3" w:rsidRDefault="00F560B3" w:rsidP="00F560B3">
            <w:pPr>
              <w:pStyle w:val="TableParagraph"/>
              <w:jc w:val="center"/>
              <w:rPr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Kriz ve Enflasyon Teorileri</w:t>
            </w:r>
          </w:p>
        </w:tc>
        <w:tc>
          <w:tcPr>
            <w:tcW w:w="964" w:type="dxa"/>
            <w:vAlign w:val="center"/>
          </w:tcPr>
          <w:p w14:paraId="2937BD13" w14:textId="6F086672" w:rsidR="00F560B3" w:rsidRPr="00F560B3" w:rsidRDefault="00F560B3" w:rsidP="00005EA6">
            <w:pPr>
              <w:pStyle w:val="TableParagraph"/>
              <w:spacing w:before="66" w:line="266" w:lineRule="auto"/>
              <w:ind w:left="74" w:right="70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5A5D5BE4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4A9B27D3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3D539601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4AAE81B9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37BB7890" w14:textId="543B599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09.00-12.00</w:t>
            </w:r>
          </w:p>
        </w:tc>
        <w:tc>
          <w:tcPr>
            <w:tcW w:w="2163" w:type="dxa"/>
            <w:vAlign w:val="center"/>
          </w:tcPr>
          <w:p w14:paraId="2E0D0C26" w14:textId="2F7C2D00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>Doç. Dr. Onur AKKAYA</w:t>
            </w:r>
          </w:p>
        </w:tc>
      </w:tr>
      <w:tr w:rsidR="00F560B3" w14:paraId="688DB644" w14:textId="77777777" w:rsidTr="00005EA6">
        <w:trPr>
          <w:trHeight w:val="754"/>
          <w:jc w:val="center"/>
        </w:trPr>
        <w:tc>
          <w:tcPr>
            <w:tcW w:w="1123" w:type="dxa"/>
            <w:vAlign w:val="center"/>
          </w:tcPr>
          <w:p w14:paraId="45660BD9" w14:textId="1F964FBB" w:rsidR="00F560B3" w:rsidRPr="00F560B3" w:rsidRDefault="00F560B3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9327114</w:t>
            </w:r>
          </w:p>
        </w:tc>
        <w:tc>
          <w:tcPr>
            <w:tcW w:w="1282" w:type="dxa"/>
            <w:vAlign w:val="center"/>
          </w:tcPr>
          <w:p w14:paraId="76E15AAC" w14:textId="647D8A87" w:rsidR="00F560B3" w:rsidRPr="00F560B3" w:rsidRDefault="00F560B3" w:rsidP="00F560B3">
            <w:pPr>
              <w:pStyle w:val="TableParagraph"/>
              <w:jc w:val="center"/>
              <w:rPr>
                <w:snapToGrid w:val="0"/>
                <w:sz w:val="18"/>
                <w:szCs w:val="18"/>
              </w:rPr>
            </w:pPr>
            <w:r w:rsidRPr="00F560B3">
              <w:rPr>
                <w:snapToGrid w:val="0"/>
                <w:sz w:val="18"/>
                <w:szCs w:val="18"/>
              </w:rPr>
              <w:t>Küreselleşme ve Bölgesel İktisat</w:t>
            </w:r>
          </w:p>
        </w:tc>
        <w:tc>
          <w:tcPr>
            <w:tcW w:w="964" w:type="dxa"/>
            <w:vAlign w:val="center"/>
          </w:tcPr>
          <w:p w14:paraId="3E606654" w14:textId="304F1D8C" w:rsidR="00F560B3" w:rsidRPr="00F560B3" w:rsidRDefault="00F560B3" w:rsidP="00005EA6">
            <w:pPr>
              <w:pStyle w:val="TableParagraph"/>
              <w:spacing w:before="66" w:line="266" w:lineRule="auto"/>
              <w:ind w:left="74" w:right="70" w:hanging="56"/>
              <w:jc w:val="center"/>
              <w:rPr>
                <w:sz w:val="18"/>
                <w:szCs w:val="18"/>
              </w:rPr>
            </w:pPr>
            <w:r w:rsidRPr="00B71080">
              <w:rPr>
                <w:sz w:val="18"/>
                <w:szCs w:val="18"/>
              </w:rPr>
              <w:t>Ofis</w:t>
            </w:r>
          </w:p>
        </w:tc>
        <w:tc>
          <w:tcPr>
            <w:tcW w:w="1123" w:type="dxa"/>
            <w:vAlign w:val="center"/>
          </w:tcPr>
          <w:p w14:paraId="13428972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1" w:type="dxa"/>
            <w:vAlign w:val="center"/>
          </w:tcPr>
          <w:p w14:paraId="7A9FA796" w14:textId="3B5DDAFF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13.00-16.00</w:t>
            </w:r>
          </w:p>
        </w:tc>
        <w:tc>
          <w:tcPr>
            <w:tcW w:w="1123" w:type="dxa"/>
            <w:vAlign w:val="center"/>
          </w:tcPr>
          <w:p w14:paraId="59ED2924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vAlign w:val="center"/>
          </w:tcPr>
          <w:p w14:paraId="7A502975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1208" w:type="dxa"/>
            <w:vAlign w:val="center"/>
          </w:tcPr>
          <w:p w14:paraId="70537678" w14:textId="77777777" w:rsidR="00F560B3" w:rsidRPr="00F560B3" w:rsidRDefault="00F560B3" w:rsidP="00F560B3">
            <w:pPr>
              <w:pStyle w:val="TableParagraph"/>
              <w:ind w:hanging="56"/>
              <w:jc w:val="center"/>
              <w:rPr>
                <w:sz w:val="18"/>
                <w:szCs w:val="18"/>
              </w:rPr>
            </w:pPr>
          </w:p>
        </w:tc>
        <w:tc>
          <w:tcPr>
            <w:tcW w:w="2163" w:type="dxa"/>
            <w:vAlign w:val="center"/>
          </w:tcPr>
          <w:p w14:paraId="4CF4DB4B" w14:textId="78D33FFB" w:rsidR="00F560B3" w:rsidRPr="00F560B3" w:rsidRDefault="00F560B3" w:rsidP="00F560B3">
            <w:pPr>
              <w:pStyle w:val="TableParagraph"/>
              <w:ind w:hanging="57"/>
              <w:jc w:val="center"/>
              <w:rPr>
                <w:sz w:val="18"/>
                <w:szCs w:val="18"/>
              </w:rPr>
            </w:pPr>
            <w:r w:rsidRPr="00F560B3">
              <w:rPr>
                <w:sz w:val="18"/>
                <w:szCs w:val="18"/>
              </w:rPr>
              <w:t xml:space="preserve">Dr. </w:t>
            </w:r>
            <w:proofErr w:type="spellStart"/>
            <w:r w:rsidRPr="00F560B3">
              <w:rPr>
                <w:sz w:val="18"/>
                <w:szCs w:val="18"/>
              </w:rPr>
              <w:t>Öğr</w:t>
            </w:r>
            <w:proofErr w:type="spellEnd"/>
            <w:r w:rsidRPr="00F560B3">
              <w:rPr>
                <w:sz w:val="18"/>
                <w:szCs w:val="18"/>
              </w:rPr>
              <w:t>. Üyesi Özcan ÖZKAN</w:t>
            </w:r>
          </w:p>
        </w:tc>
      </w:tr>
    </w:tbl>
    <w:p w14:paraId="1B54F2BE" w14:textId="4CD9BB36" w:rsidR="00135DDA" w:rsidRDefault="00135DDA"/>
    <w:p w14:paraId="2DCAE880" w14:textId="08784355" w:rsidR="00BC6947" w:rsidRDefault="00BC6947"/>
    <w:sectPr w:rsidR="00BC6947">
      <w:type w:val="continuous"/>
      <w:pgSz w:w="16840" w:h="11910" w:orient="landscape"/>
      <w:pgMar w:top="5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F5"/>
    <w:rsid w:val="00005EA6"/>
    <w:rsid w:val="00007F2A"/>
    <w:rsid w:val="000D3969"/>
    <w:rsid w:val="00135DDA"/>
    <w:rsid w:val="002262CE"/>
    <w:rsid w:val="00235437"/>
    <w:rsid w:val="0032099C"/>
    <w:rsid w:val="0035070C"/>
    <w:rsid w:val="003E097C"/>
    <w:rsid w:val="003F1DF5"/>
    <w:rsid w:val="004208F2"/>
    <w:rsid w:val="004709B9"/>
    <w:rsid w:val="00523600"/>
    <w:rsid w:val="00526678"/>
    <w:rsid w:val="0058699D"/>
    <w:rsid w:val="005E5BB9"/>
    <w:rsid w:val="00623BBA"/>
    <w:rsid w:val="0079068D"/>
    <w:rsid w:val="00816DB6"/>
    <w:rsid w:val="008F3BAE"/>
    <w:rsid w:val="00B27091"/>
    <w:rsid w:val="00B94124"/>
    <w:rsid w:val="00BC6947"/>
    <w:rsid w:val="00C056F8"/>
    <w:rsid w:val="00D165DF"/>
    <w:rsid w:val="00F42B1D"/>
    <w:rsid w:val="00F5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E052"/>
  <w15:docId w15:val="{D13A44FF-D357-4CCE-9502-2C40F8EE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943BC-62F0-417A-BBE6-3A07653E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Corporation</dc:creator>
  <cp:lastModifiedBy>IIBF-50</cp:lastModifiedBy>
  <cp:revision>12</cp:revision>
  <dcterms:created xsi:type="dcterms:W3CDTF">2026-09-09T08:07:00Z</dcterms:created>
  <dcterms:modified xsi:type="dcterms:W3CDTF">2026-09-10T10:19:00Z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Excel® 2013</vt:lpwstr>
  </property>
</Properties>
</file>